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9BAB" w14:textId="77777777" w:rsidR="00B06A60" w:rsidRPr="00B06A60" w:rsidRDefault="00B06A60" w:rsidP="00B06A60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B06A60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B06A60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A%253d3bNb8Z%25264%253dY%2526p%253dUOh7%2526G%253dKh3WK%2526S%253djLBN_tskx_53_0yUr_JD_tskx_48EUy.A6DqJ59iA7TcF1.Dg.AB_PSuh_ZhF7RkR1C_tskx_48Ig4aP_PSuh_Z9c3sh90SrH7-Do3-0Ge70Ac-H0MoGBCt-57Ko70Ak34C.jL5J%2526f%253dECQx5J.LgL%25261Q%253d7TOc%26mupckp%3DmupAtu4m8OiX0wt&amp;e=af7e24d0&amp;h=ae3af28b&amp;f=n&amp;p=y" \o "comufe.musvc2.net" </w:instrText>
      </w:r>
      <w:r w:rsidRPr="00B06A60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B06A6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Gruppo </w:t>
      </w:r>
      <w:proofErr w:type="spellStart"/>
      <w:r w:rsidRPr="00B06A6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Fma</w:t>
      </w:r>
      <w:proofErr w:type="spellEnd"/>
      <w:r w:rsidRPr="00B06A6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ricerca promoter commerciale</w:t>
      </w:r>
      <w:r w:rsidRPr="00B06A6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B06A60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F7CDD58" w14:textId="77777777" w:rsidR="00B06A60" w:rsidRPr="00B06A60" w:rsidRDefault="00B06A60" w:rsidP="00B06A6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06A60">
        <w:rPr>
          <w:rFonts w:ascii="Verdana" w:hAnsi="Verdana" w:cs="Calibri"/>
          <w:sz w:val="21"/>
          <w:szCs w:val="21"/>
          <w:lang w:eastAsia="it-IT"/>
        </w:rPr>
        <w:t>10-03-2022</w:t>
      </w:r>
    </w:p>
    <w:p w14:paraId="644433DC" w14:textId="575BD27D" w:rsidR="00B06A60" w:rsidRPr="00B06A60" w:rsidRDefault="00B06A60" w:rsidP="00B06A6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06A60">
        <w:rPr>
          <w:rFonts w:ascii="Verdana" w:hAnsi="Verdana" w:cs="Calibri"/>
          <w:b/>
          <w:bCs/>
          <w:sz w:val="21"/>
          <w:szCs w:val="21"/>
          <w:lang w:eastAsia="it-IT"/>
        </w:rPr>
        <w:t xml:space="preserve">Gruppo </w:t>
      </w:r>
      <w:proofErr w:type="spellStart"/>
      <w:r w:rsidRPr="00B06A60">
        <w:rPr>
          <w:rFonts w:ascii="Verdana" w:hAnsi="Verdana" w:cs="Calibri"/>
          <w:b/>
          <w:bCs/>
          <w:sz w:val="21"/>
          <w:szCs w:val="21"/>
          <w:lang w:eastAsia="it-IT"/>
        </w:rPr>
        <w:t>Fma</w:t>
      </w:r>
      <w:proofErr w:type="spellEnd"/>
      <w:r w:rsidRPr="00B06A60">
        <w:rPr>
          <w:rFonts w:ascii="Verdana" w:hAnsi="Verdana" w:cs="Calibri"/>
          <w:sz w:val="21"/>
          <w:szCs w:val="21"/>
          <w:lang w:eastAsia="it-IT"/>
        </w:rPr>
        <w:t xml:space="preserve"> ricerca, per nota multinazionale del beverage, persone dinamiche e intraprendenti per </w:t>
      </w:r>
      <w:r w:rsidRPr="00B06A60">
        <w:rPr>
          <w:rFonts w:ascii="Verdana" w:hAnsi="Verdana" w:cs="Calibri"/>
          <w:b/>
          <w:bCs/>
          <w:sz w:val="21"/>
          <w:szCs w:val="21"/>
          <w:lang w:eastAsia="it-IT"/>
        </w:rPr>
        <w:t>incarico di promoter commerciale.</w:t>
      </w:r>
      <w:r w:rsidRPr="00B06A6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L'incarico consiste nel promuovere noti marchi di bevande analcoliche presso bar e locali dei lidi ferraresi (canale Ho.re.ca.), allo scopo di incrementarne le vendite.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Le risorse saranno assunte con contratto da dipendente a tempo determinato CCNL commercio con regolare stipendio fisso mensile (no provvigioni).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Si lavorerà dal lunedì al venerdì da subito al 19 agosto.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Saranno forniti: auto aziendale con rimborsi spese, buoni pasto, cellulare e tablet aziendali.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</w:r>
      <w:r w:rsidRPr="00B06A60">
        <w:rPr>
          <w:rFonts w:ascii="Verdana" w:hAnsi="Verdana" w:cs="Calibri"/>
          <w:b/>
          <w:bCs/>
          <w:sz w:val="21"/>
          <w:szCs w:val="21"/>
          <w:lang w:eastAsia="it-IT"/>
        </w:rPr>
        <w:t>Requisiti:</w:t>
      </w:r>
      <w:r w:rsidRPr="00B06A6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-esperienza nella vendita o nella promozione di prodotti o servizi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-possesso di patente B da almeno 2 anni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-residenza o domicilio nella provincia di Ferrara o zone limitrofe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-disponibilità agli spostamenti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-buona conoscenza del territorio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-buona dialettica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>-propensione ai rapporti interpersonali</w:t>
      </w:r>
      <w:r w:rsidRPr="00B06A60">
        <w:rPr>
          <w:rFonts w:ascii="Verdana" w:hAnsi="Verdana" w:cs="Calibri"/>
          <w:sz w:val="21"/>
          <w:szCs w:val="21"/>
          <w:lang w:eastAsia="it-IT"/>
        </w:rPr>
        <w:br/>
        <w:t xml:space="preserve">Se interessate/i, inviare cv con foto a </w:t>
      </w:r>
      <w:hyperlink r:id="rId4" w:history="1">
        <w:r w:rsidRPr="00B06A60">
          <w:rPr>
            <w:rStyle w:val="Collegamentoipertestuale"/>
            <w:rFonts w:ascii="Verdana" w:hAnsi="Verdana" w:cs="Calibri"/>
            <w:b/>
            <w:bCs/>
            <w:sz w:val="21"/>
            <w:szCs w:val="21"/>
            <w:lang w:eastAsia="it-IT"/>
          </w:rPr>
          <w:t xml:space="preserve"> </w:t>
        </w:r>
        <w:r w:rsidRPr="00B06A60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segreteriarimini@gruppofma.com</w:t>
        </w:r>
      </w:hyperlink>
      <w:r w:rsidRPr="00B06A60">
        <w:rPr>
          <w:rFonts w:ascii="Verdana" w:hAnsi="Verdana" w:cs="Calibri"/>
          <w:sz w:val="21"/>
          <w:szCs w:val="21"/>
          <w:lang w:eastAsia="it-IT"/>
        </w:rPr>
        <w:t xml:space="preserve"> scrivendo in oggetto</w:t>
      </w:r>
      <w:r w:rsidRPr="00B06A60">
        <w:rPr>
          <w:rFonts w:ascii="Verdana" w:hAnsi="Verdana" w:cs="Calibri"/>
          <w:b/>
          <w:bCs/>
          <w:sz w:val="21"/>
          <w:szCs w:val="21"/>
          <w:lang w:eastAsia="it-IT"/>
        </w:rPr>
        <w:t xml:space="preserve"> "promoter commerciale lidi ferraresi"</w:t>
      </w:r>
      <w:r w:rsidRPr="00B06A60">
        <w:rPr>
          <w:rFonts w:ascii="Verdana" w:hAnsi="Verdana" w:cs="Calibri"/>
          <w:sz w:val="21"/>
          <w:szCs w:val="21"/>
          <w:lang w:eastAsia="it-IT"/>
        </w:rPr>
        <w:t xml:space="preserve"> .</w:t>
      </w:r>
    </w:p>
    <w:p w14:paraId="4EB67D3E" w14:textId="77777777" w:rsidR="007A1E3D" w:rsidRDefault="007A1E3D"/>
    <w:sectPr w:rsidR="007A1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48"/>
    <w:rsid w:val="007A1E3D"/>
    <w:rsid w:val="00B06A60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C9B2-4176-4A96-8CF4-3A5F2CC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6A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egreteriarimini@gruppofm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2022-03-11T12:33:00Z</dcterms:created>
  <dcterms:modified xsi:type="dcterms:W3CDTF">2022-03-11T12:33:00Z</dcterms:modified>
</cp:coreProperties>
</file>